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390" w:rsidRDefault="00453390" w:rsidP="00793101">
      <w:pPr>
        <w:autoSpaceDE w:val="0"/>
        <w:autoSpaceDN w:val="0"/>
        <w:adjustRightInd w:val="0"/>
        <w:ind w:left="2127" w:right="1133"/>
        <w:rPr>
          <w:rFonts w:ascii="Maax" w:hAnsi="Maax" w:cs="Frutiger-Bold"/>
          <w:bCs/>
          <w:color w:val="2E74B5" w:themeColor="accent1" w:themeShade="BF"/>
          <w:sz w:val="32"/>
          <w:szCs w:val="32"/>
        </w:rPr>
      </w:pPr>
    </w:p>
    <w:p w:rsidR="003758BF" w:rsidRPr="00817619" w:rsidRDefault="0076205C" w:rsidP="00793101">
      <w:pPr>
        <w:autoSpaceDE w:val="0"/>
        <w:autoSpaceDN w:val="0"/>
        <w:adjustRightInd w:val="0"/>
        <w:ind w:left="2127" w:right="1133"/>
        <w:rPr>
          <w:rFonts w:ascii="Maax" w:hAnsi="Maax" w:cs="Frutiger-Light"/>
          <w:color w:val="2E74B5" w:themeColor="accent1" w:themeShade="BF"/>
          <w:sz w:val="32"/>
          <w:szCs w:val="32"/>
        </w:rPr>
      </w:pPr>
      <w:r w:rsidRPr="00817619">
        <w:rPr>
          <w:rFonts w:ascii="Maax" w:hAnsi="Maax" w:cs="Frutiger-Bold"/>
          <w:bCs/>
          <w:color w:val="2E74B5" w:themeColor="accent1" w:themeShade="BF"/>
          <w:sz w:val="32"/>
          <w:szCs w:val="32"/>
        </w:rPr>
        <w:t>Fragenkatalog zum Lieferantenporträt</w:t>
      </w:r>
    </w:p>
    <w:p w:rsidR="006C7A89" w:rsidRDefault="00F93F93" w:rsidP="00793101">
      <w:pPr>
        <w:autoSpaceDE w:val="0"/>
        <w:autoSpaceDN w:val="0"/>
        <w:adjustRightInd w:val="0"/>
        <w:ind w:left="2127" w:right="1133"/>
        <w:rPr>
          <w:rFonts w:ascii="Maax" w:hAnsi="Maax" w:cs="Frutiger-Light"/>
          <w:color w:val="000000" w:themeColor="text1"/>
          <w:sz w:val="20"/>
          <w:szCs w:val="20"/>
        </w:rPr>
      </w:pPr>
      <w:r>
        <w:rPr>
          <w:rFonts w:ascii="Maax" w:hAnsi="Maax" w:cs="Frutiger-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1D51" wp14:editId="01E97F4D">
                <wp:simplePos x="0" y="0"/>
                <wp:positionH relativeFrom="column">
                  <wp:posOffset>1362075</wp:posOffset>
                </wp:positionH>
                <wp:positionV relativeFrom="paragraph">
                  <wp:posOffset>52705</wp:posOffset>
                </wp:positionV>
                <wp:extent cx="553847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8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11960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4.15pt" to="543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" strokecolor="#2e74b5 [2404]" strokeweight="1pt">
                <v:stroke joinstyle="miter"/>
              </v:line>
            </w:pict>
          </mc:Fallback>
        </mc:AlternateContent>
      </w:r>
    </w:p>
    <w:p w:rsidR="006C7A89" w:rsidRPr="0076205C" w:rsidRDefault="0076205C" w:rsidP="00793101">
      <w:pPr>
        <w:autoSpaceDE w:val="0"/>
        <w:autoSpaceDN w:val="0"/>
        <w:adjustRightInd w:val="0"/>
        <w:ind w:left="2127" w:right="1133"/>
        <w:rPr>
          <w:rFonts w:ascii="Maax" w:hAnsi="Maax" w:cs="Frutiger-Light"/>
          <w:b/>
          <w:color w:val="000000" w:themeColor="text1"/>
          <w:sz w:val="20"/>
          <w:szCs w:val="20"/>
        </w:rPr>
      </w:pPr>
      <w:r w:rsidRPr="0076205C">
        <w:rPr>
          <w:rFonts w:ascii="Maax" w:hAnsi="Maax" w:cs="Frutiger-Light"/>
          <w:b/>
          <w:color w:val="000000" w:themeColor="text1"/>
          <w:sz w:val="20"/>
          <w:szCs w:val="20"/>
        </w:rPr>
        <w:t>Zulässige Zeichenanzahl pro Frage: 420 – max. 450 Zeichen inkl. Leerzeichen</w:t>
      </w:r>
    </w:p>
    <w:p w:rsidR="00265F26" w:rsidRDefault="00265F26" w:rsidP="00793101">
      <w:pPr>
        <w:autoSpaceDE w:val="0"/>
        <w:autoSpaceDN w:val="0"/>
        <w:adjustRightInd w:val="0"/>
        <w:ind w:left="2127" w:right="1133"/>
        <w:rPr>
          <w:rFonts w:ascii="Maax" w:hAnsi="Maax" w:cs="Frutiger-Light"/>
          <w:color w:val="000000" w:themeColor="text1"/>
          <w:sz w:val="20"/>
          <w:szCs w:val="20"/>
        </w:rPr>
      </w:pPr>
    </w:p>
    <w:p w:rsidR="00453390" w:rsidRPr="00A379FA" w:rsidRDefault="00453390" w:rsidP="00453390">
      <w:pPr>
        <w:ind w:left="2127"/>
        <w:rPr>
          <w:rFonts w:ascii="Maax" w:hAnsi="Maax"/>
          <w:b/>
          <w:sz w:val="20"/>
          <w:szCs w:val="20"/>
          <w:u w:val="single"/>
        </w:rPr>
      </w:pPr>
      <w:r w:rsidRPr="00A379FA">
        <w:rPr>
          <w:rFonts w:ascii="Maax" w:hAnsi="Maax"/>
          <w:b/>
          <w:sz w:val="20"/>
          <w:szCs w:val="20"/>
          <w:u w:val="single"/>
        </w:rPr>
        <w:t>1 Bereich Zielgruppe</w:t>
      </w:r>
    </w:p>
    <w:p w:rsidR="00453390" w:rsidRPr="00A379FA" w:rsidRDefault="00453390" w:rsidP="00453390">
      <w:pPr>
        <w:ind w:left="2832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 xml:space="preserve">Wer </w:t>
      </w:r>
      <w:proofErr w:type="gramStart"/>
      <w:r w:rsidRPr="00A379FA">
        <w:rPr>
          <w:rFonts w:ascii="Maax" w:hAnsi="Maax"/>
          <w:sz w:val="20"/>
          <w:szCs w:val="20"/>
        </w:rPr>
        <w:t>sind</w:t>
      </w:r>
      <w:proofErr w:type="gramEnd"/>
      <w:r w:rsidRPr="00A379FA">
        <w:rPr>
          <w:rFonts w:ascii="Maax" w:hAnsi="Maax"/>
          <w:sz w:val="20"/>
          <w:szCs w:val="20"/>
        </w:rPr>
        <w:t xml:space="preserve"> Ihre Kunden?</w:t>
      </w:r>
      <w:r w:rsidRPr="00A379FA">
        <w:rPr>
          <w:rFonts w:ascii="Maax" w:hAnsi="Maax"/>
          <w:sz w:val="20"/>
          <w:szCs w:val="20"/>
        </w:rPr>
        <w:br/>
        <w:t>Was schätzt Ihre Zielgruppe an Ihrem Angebot?</w:t>
      </w:r>
      <w:r w:rsidRPr="00A379FA">
        <w:rPr>
          <w:rFonts w:ascii="Maax" w:hAnsi="Maax"/>
          <w:sz w:val="20"/>
          <w:szCs w:val="20"/>
        </w:rPr>
        <w:br/>
        <w:t>Welche Ergebnisse wollen Ihre Kunden erzielen?</w:t>
      </w:r>
      <w:r w:rsidRPr="00A379FA">
        <w:rPr>
          <w:rFonts w:ascii="Maax" w:hAnsi="Maax"/>
          <w:sz w:val="20"/>
          <w:szCs w:val="20"/>
        </w:rPr>
        <w:br/>
      </w:r>
    </w:p>
    <w:p w:rsidR="00453390" w:rsidRPr="00A379FA" w:rsidRDefault="00453390" w:rsidP="00453390">
      <w:pPr>
        <w:ind w:left="2127"/>
        <w:rPr>
          <w:rFonts w:ascii="Maax" w:hAnsi="Maax"/>
          <w:b/>
          <w:sz w:val="20"/>
          <w:szCs w:val="20"/>
          <w:u w:val="single"/>
        </w:rPr>
      </w:pPr>
      <w:r w:rsidRPr="00A379FA">
        <w:rPr>
          <w:rFonts w:ascii="Maax" w:hAnsi="Maax"/>
          <w:b/>
          <w:sz w:val="20"/>
          <w:szCs w:val="20"/>
          <w:u w:val="single"/>
        </w:rPr>
        <w:t>2 Bereich Einzigartigkeit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Welche Vorteile unterscheiden Sie von Ihren Mitbewerbern?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Welcher Aspekt macht Sie im Wettbewerb besonders?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Was macht Sie einzigartig?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</w:p>
    <w:p w:rsidR="00453390" w:rsidRPr="00A379FA" w:rsidRDefault="00453390" w:rsidP="00453390">
      <w:pPr>
        <w:ind w:left="2127"/>
        <w:rPr>
          <w:rFonts w:ascii="Maax" w:hAnsi="Maax"/>
          <w:b/>
          <w:sz w:val="20"/>
          <w:szCs w:val="20"/>
          <w:u w:val="single"/>
        </w:rPr>
      </w:pPr>
      <w:r w:rsidRPr="00A379FA">
        <w:rPr>
          <w:rFonts w:ascii="Maax" w:hAnsi="Maax"/>
          <w:b/>
          <w:sz w:val="20"/>
          <w:szCs w:val="20"/>
          <w:u w:val="single"/>
        </w:rPr>
        <w:t>3 Bereich ESG- Vorteile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Welche Vorteile ergeben sich durch Ihre ESG-Mitgliedschaft?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Welchen Service gibt es bei Ihnen exklusiv?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Was schätzen Sie besonders an der ESG?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</w:p>
    <w:p w:rsidR="00453390" w:rsidRPr="00A379FA" w:rsidRDefault="00453390" w:rsidP="00453390">
      <w:pPr>
        <w:ind w:left="2127"/>
        <w:rPr>
          <w:rFonts w:ascii="Maax" w:hAnsi="Maax"/>
          <w:b/>
          <w:sz w:val="20"/>
          <w:szCs w:val="20"/>
          <w:u w:val="single"/>
        </w:rPr>
      </w:pPr>
      <w:r w:rsidRPr="00A379FA">
        <w:rPr>
          <w:rFonts w:ascii="Maax" w:hAnsi="Maax"/>
          <w:b/>
          <w:sz w:val="20"/>
          <w:szCs w:val="20"/>
          <w:u w:val="single"/>
        </w:rPr>
        <w:t>4 Bereich Produkte/Leistungen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Welche Leistungen werden von Ihren Kunden am meisten geschätzt?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Welche Leistungen/Produkte stechen aus Ihrem Portfolio besonders heraus?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Was sind die Vorteile Ihres Produktes bzw. Leistung?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</w:p>
    <w:p w:rsidR="00453390" w:rsidRPr="00A379FA" w:rsidRDefault="00453390" w:rsidP="00453390">
      <w:pPr>
        <w:ind w:left="2127"/>
        <w:rPr>
          <w:rFonts w:ascii="Maax" w:hAnsi="Maax"/>
          <w:b/>
          <w:sz w:val="20"/>
          <w:szCs w:val="20"/>
          <w:u w:val="single"/>
        </w:rPr>
      </w:pPr>
      <w:r w:rsidRPr="00A379FA">
        <w:rPr>
          <w:rFonts w:ascii="Maax" w:hAnsi="Maax"/>
          <w:b/>
          <w:sz w:val="20"/>
          <w:szCs w:val="20"/>
          <w:u w:val="single"/>
        </w:rPr>
        <w:t>5 Bereich Zukunftsvisionen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Die Zukunft hält für uns und unsere Kunden einiges bereit, zum Beispiel …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Welche Herausforderungen sehen Sie in der Zukunft der Messe-/Eventbranche?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Unsere Kunden können in Zukunft damit rechnen, dass …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</w:p>
    <w:p w:rsidR="00453390" w:rsidRPr="00A379FA" w:rsidRDefault="00453390" w:rsidP="00453390">
      <w:pPr>
        <w:ind w:left="2127"/>
        <w:rPr>
          <w:rFonts w:ascii="Maax" w:hAnsi="Maax"/>
          <w:b/>
          <w:sz w:val="20"/>
          <w:szCs w:val="20"/>
          <w:u w:val="single"/>
        </w:rPr>
      </w:pPr>
      <w:r w:rsidRPr="00A379FA">
        <w:rPr>
          <w:rFonts w:ascii="Maax" w:hAnsi="Maax"/>
          <w:b/>
          <w:sz w:val="20"/>
          <w:szCs w:val="20"/>
          <w:u w:val="single"/>
        </w:rPr>
        <w:t>6 Bereich Nachhaltigkeit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Was bedeutet Nachhaltigkeit für Ihr Unternehmen?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Wie haben Sie sich im Bereich Nachhaltigkeit aufgestellt?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Welche Herausforderungen bringt die Nachhaltigkeit Ihrer Meinung nach mit sich?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</w:p>
    <w:p w:rsidR="00453390" w:rsidRPr="00A379FA" w:rsidRDefault="00453390" w:rsidP="00453390">
      <w:pPr>
        <w:ind w:left="2127"/>
        <w:rPr>
          <w:rFonts w:ascii="Maax" w:hAnsi="Maax"/>
          <w:b/>
          <w:sz w:val="20"/>
          <w:szCs w:val="20"/>
          <w:u w:val="single"/>
        </w:rPr>
      </w:pPr>
      <w:r w:rsidRPr="00A379FA">
        <w:rPr>
          <w:rFonts w:ascii="Maax" w:hAnsi="Maax"/>
          <w:b/>
          <w:sz w:val="20"/>
          <w:szCs w:val="20"/>
          <w:u w:val="single"/>
        </w:rPr>
        <w:t>7 Bereich ESG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Wir sind ESG-Partner, weil …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Die ESG ist für uns besonders von Vorteil, weil …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Die ESG möchten wir nicht mehr missen, weil …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</w:p>
    <w:p w:rsidR="00453390" w:rsidRPr="00A379FA" w:rsidRDefault="00453390" w:rsidP="00453390">
      <w:pPr>
        <w:ind w:left="2127"/>
        <w:rPr>
          <w:rFonts w:ascii="Maax" w:hAnsi="Maax"/>
          <w:b/>
          <w:sz w:val="20"/>
          <w:szCs w:val="20"/>
          <w:u w:val="single"/>
        </w:rPr>
      </w:pPr>
      <w:r w:rsidRPr="00A379FA">
        <w:rPr>
          <w:rFonts w:ascii="Maax" w:hAnsi="Maax"/>
          <w:b/>
          <w:sz w:val="20"/>
          <w:szCs w:val="20"/>
          <w:u w:val="single"/>
        </w:rPr>
        <w:t>8 Bereich Messe-/Eventbranche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Welches sind die besonderen Herausforderungen an der Branche?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Wie sieht Ihrer Meinung nach</w:t>
      </w:r>
      <w:r w:rsidR="0052719A">
        <w:rPr>
          <w:rFonts w:ascii="Maax" w:hAnsi="Maax"/>
          <w:sz w:val="20"/>
          <w:szCs w:val="20"/>
        </w:rPr>
        <w:t>,</w:t>
      </w:r>
      <w:r w:rsidRPr="00A379FA">
        <w:rPr>
          <w:rFonts w:ascii="Maax" w:hAnsi="Maax"/>
          <w:sz w:val="20"/>
          <w:szCs w:val="20"/>
        </w:rPr>
        <w:t xml:space="preserve"> die Zukunft der Branche aus?</w:t>
      </w:r>
    </w:p>
    <w:p w:rsidR="00453390" w:rsidRPr="00A379FA" w:rsidRDefault="00453390" w:rsidP="00453390">
      <w:pPr>
        <w:ind w:left="2127"/>
        <w:rPr>
          <w:rFonts w:ascii="Maax" w:hAnsi="Maax"/>
          <w:sz w:val="20"/>
          <w:szCs w:val="20"/>
        </w:rPr>
      </w:pPr>
      <w:r w:rsidRPr="00A379FA">
        <w:rPr>
          <w:rFonts w:ascii="Maax" w:hAnsi="Maax"/>
          <w:sz w:val="20"/>
          <w:szCs w:val="20"/>
        </w:rPr>
        <w:tab/>
        <w:t>Was fasziniert Sie an der Branche?</w:t>
      </w:r>
    </w:p>
    <w:p w:rsidR="0076205C" w:rsidRDefault="0076205C" w:rsidP="0076205C">
      <w:pPr>
        <w:spacing w:after="160" w:line="252" w:lineRule="auto"/>
        <w:ind w:left="2484"/>
        <w:contextualSpacing/>
        <w:rPr>
          <w:rFonts w:ascii="Maax" w:hAnsi="Maax"/>
          <w:sz w:val="20"/>
          <w:szCs w:val="20"/>
        </w:rPr>
      </w:pPr>
    </w:p>
    <w:p w:rsidR="0076205C" w:rsidRPr="0076205C" w:rsidRDefault="0076205C" w:rsidP="0076205C">
      <w:pPr>
        <w:spacing w:after="160" w:line="252" w:lineRule="auto"/>
        <w:contextualSpacing/>
        <w:rPr>
          <w:rFonts w:ascii="Maax" w:hAnsi="Maax"/>
          <w:sz w:val="20"/>
          <w:szCs w:val="20"/>
        </w:rPr>
      </w:pPr>
    </w:p>
    <w:p w:rsidR="0076205C" w:rsidRPr="00BC4F07" w:rsidRDefault="00817619" w:rsidP="0076205C">
      <w:pPr>
        <w:autoSpaceDE w:val="0"/>
        <w:autoSpaceDN w:val="0"/>
        <w:adjustRightInd w:val="0"/>
        <w:ind w:left="2127" w:right="1133"/>
        <w:rPr>
          <w:rFonts w:ascii="Maax" w:hAnsi="Maax" w:cs="Frutiger-Bold"/>
          <w:bCs/>
          <w:color w:val="2E74B5" w:themeColor="accent1" w:themeShade="BF"/>
          <w:sz w:val="32"/>
          <w:szCs w:val="32"/>
        </w:rPr>
      </w:pPr>
      <w:proofErr w:type="spellStart"/>
      <w:r w:rsidRPr="00BC4F07">
        <w:rPr>
          <w:rFonts w:ascii="Maax" w:hAnsi="Maax" w:cs="Frutiger-Bold"/>
          <w:bCs/>
          <w:color w:val="2E74B5" w:themeColor="accent1" w:themeShade="BF"/>
          <w:sz w:val="32"/>
          <w:szCs w:val="32"/>
        </w:rPr>
        <w:t>Hardfacts</w:t>
      </w:r>
      <w:proofErr w:type="spellEnd"/>
    </w:p>
    <w:p w:rsidR="003758BF" w:rsidRDefault="00817619" w:rsidP="00585CED">
      <w:pPr>
        <w:autoSpaceDE w:val="0"/>
        <w:autoSpaceDN w:val="0"/>
        <w:adjustRightInd w:val="0"/>
        <w:ind w:left="2127"/>
        <w:rPr>
          <w:rFonts w:ascii="Maax" w:hAnsi="Maax" w:cs="Frutiger-Light"/>
        </w:rPr>
      </w:pPr>
      <w:r>
        <w:rPr>
          <w:rFonts w:ascii="Maax" w:hAnsi="Maax" w:cs="Frutiger-Light"/>
          <w:noProof/>
          <w:sz w:val="22"/>
          <w:szCs w:val="22"/>
        </w:rPr>
        <w:drawing>
          <wp:inline distT="0" distB="0" distL="0" distR="0" wp14:anchorId="146FFF50" wp14:editId="27A253EA">
            <wp:extent cx="5547995" cy="1206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619" w:rsidRDefault="00817619" w:rsidP="00585CED">
      <w:pPr>
        <w:autoSpaceDE w:val="0"/>
        <w:autoSpaceDN w:val="0"/>
        <w:adjustRightInd w:val="0"/>
        <w:ind w:left="2127"/>
        <w:rPr>
          <w:rFonts w:ascii="Maax" w:hAnsi="Maax" w:cs="Frutiger-Light"/>
        </w:rPr>
      </w:pPr>
      <w:r w:rsidRPr="00817619">
        <w:rPr>
          <w:rFonts w:ascii="Maax" w:hAnsi="Maax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151765</wp:posOffset>
                </wp:positionV>
                <wp:extent cx="190500" cy="1714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3D7C8" id="Rechteck 9" o:spid="_x0000_s1026" style="position:absolute;margin-left:374.25pt;margin-top:11.95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Pr="00817619">
        <w:rPr>
          <w:rFonts w:ascii="Maax" w:hAnsi="Maax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161290</wp:posOffset>
                </wp:positionV>
                <wp:extent cx="190500" cy="1714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AE9B1" id="Rechteck 5" o:spid="_x0000_s1026" style="position:absolute;margin-left:276pt;margin-top:12.7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Pr="00817619">
        <w:rPr>
          <w:rFonts w:ascii="Maax" w:hAnsi="Maax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151765</wp:posOffset>
                </wp:positionV>
                <wp:extent cx="190500" cy="17145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B789" id="Rechteck 11" o:spid="_x0000_s1026" style="position:absolute;margin-left:468pt;margin-top:11.9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" fillcolor="white [3212]" strokecolor="#1f4d78 [1604]" strokeweight="1pt"/>
            </w:pict>
          </mc:Fallback>
        </mc:AlternateContent>
      </w:r>
    </w:p>
    <w:p w:rsidR="00817619" w:rsidRPr="00817619" w:rsidRDefault="00817619" w:rsidP="00817619">
      <w:pPr>
        <w:ind w:left="1416" w:firstLine="708"/>
        <w:rPr>
          <w:rFonts w:ascii="Maax" w:hAnsi="Maax"/>
          <w:sz w:val="20"/>
          <w:szCs w:val="20"/>
        </w:rPr>
      </w:pPr>
      <w:r w:rsidRPr="00817619">
        <w:rPr>
          <w:rFonts w:ascii="Maax" w:hAnsi="Maax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259715</wp:posOffset>
                </wp:positionV>
                <wp:extent cx="190500" cy="1714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33715" id="Rechteck 6" o:spid="_x0000_s1026" style="position:absolute;margin-left:413.25pt;margin-top:20.45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Pr="00817619">
        <w:rPr>
          <w:rFonts w:ascii="Maax" w:hAnsi="Maax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259715</wp:posOffset>
                </wp:positionV>
                <wp:extent cx="190500" cy="17145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05B2D" id="Rechteck 10" o:spid="_x0000_s1026" style="position:absolute;margin-left:325.5pt;margin-top:20.4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Pr="00817619">
        <w:rPr>
          <w:rFonts w:ascii="Maax" w:hAnsi="Maax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259715</wp:posOffset>
                </wp:positionV>
                <wp:extent cx="190500" cy="1714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3DDC5" id="Rechteck 7" o:spid="_x0000_s1026" style="position:absolute;margin-left:210.75pt;margin-top:20.4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rFonts w:ascii="Maax" w:hAnsi="Maax"/>
          <w:sz w:val="20"/>
          <w:szCs w:val="20"/>
        </w:rPr>
        <w:t xml:space="preserve">In der </w:t>
      </w:r>
      <w:r w:rsidR="00453390">
        <w:rPr>
          <w:rFonts w:ascii="Maax" w:hAnsi="Maax"/>
          <w:sz w:val="20"/>
          <w:szCs w:val="20"/>
        </w:rPr>
        <w:t>Branche</w:t>
      </w:r>
      <w:r w:rsidRPr="00817619">
        <w:rPr>
          <w:rFonts w:ascii="Maax" w:hAnsi="Maax"/>
          <w:sz w:val="20"/>
          <w:szCs w:val="20"/>
        </w:rPr>
        <w:t xml:space="preserve"> aktiv seit </w:t>
      </w:r>
      <w:r w:rsidR="00453390">
        <w:rPr>
          <w:rFonts w:ascii="Maax" w:hAnsi="Maax"/>
          <w:sz w:val="20"/>
          <w:szCs w:val="20"/>
        </w:rPr>
        <w:t xml:space="preserve">               </w:t>
      </w:r>
      <w:r w:rsidRPr="00817619">
        <w:rPr>
          <w:rFonts w:ascii="Maax" w:hAnsi="Maax"/>
          <w:sz w:val="20"/>
          <w:szCs w:val="20"/>
        </w:rPr>
        <w:t xml:space="preserve"> </w:t>
      </w:r>
      <w:r>
        <w:rPr>
          <w:rFonts w:ascii="Maax" w:hAnsi="Maax"/>
          <w:sz w:val="20"/>
          <w:szCs w:val="20"/>
        </w:rPr>
        <w:t xml:space="preserve">   </w:t>
      </w:r>
      <w:r w:rsidRPr="00817619">
        <w:rPr>
          <w:rFonts w:ascii="Maax" w:hAnsi="Maax"/>
          <w:sz w:val="20"/>
          <w:szCs w:val="20"/>
        </w:rPr>
        <w:t xml:space="preserve">  </w:t>
      </w:r>
      <w:r>
        <w:rPr>
          <w:rFonts w:ascii="Maax" w:hAnsi="Maax"/>
          <w:sz w:val="20"/>
          <w:szCs w:val="20"/>
        </w:rPr>
        <w:t xml:space="preserve">   </w:t>
      </w:r>
      <w:r w:rsidRPr="00817619">
        <w:rPr>
          <w:rFonts w:ascii="Maax" w:hAnsi="Maax"/>
          <w:sz w:val="20"/>
          <w:szCs w:val="20"/>
        </w:rPr>
        <w:t xml:space="preserve"> &lt; 5 – 10 Jahre      </w:t>
      </w:r>
      <w:r>
        <w:rPr>
          <w:rFonts w:ascii="Maax" w:hAnsi="Maax"/>
          <w:sz w:val="20"/>
          <w:szCs w:val="20"/>
        </w:rPr>
        <w:t xml:space="preserve">    10 – 25 Jahre          </w:t>
      </w:r>
      <w:r w:rsidRPr="00817619">
        <w:rPr>
          <w:rFonts w:ascii="Maax" w:hAnsi="Maax"/>
          <w:sz w:val="20"/>
          <w:szCs w:val="20"/>
        </w:rPr>
        <w:t>&gt;25 Jahre</w:t>
      </w:r>
      <w:r>
        <w:rPr>
          <w:rFonts w:ascii="Maax" w:hAnsi="Maax"/>
          <w:sz w:val="20"/>
          <w:szCs w:val="20"/>
        </w:rPr>
        <w:br/>
      </w:r>
    </w:p>
    <w:p w:rsidR="00817619" w:rsidRPr="00817619" w:rsidRDefault="00817619" w:rsidP="00817619">
      <w:pPr>
        <w:ind w:left="1416" w:firstLine="708"/>
        <w:rPr>
          <w:rFonts w:ascii="Maax" w:hAnsi="Maax"/>
          <w:sz w:val="20"/>
          <w:szCs w:val="20"/>
        </w:rPr>
      </w:pPr>
      <w:r w:rsidRPr="00817619">
        <w:rPr>
          <w:rFonts w:ascii="Maax" w:hAnsi="Maax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265430</wp:posOffset>
                </wp:positionV>
                <wp:extent cx="190500" cy="17145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45357" id="Rechteck 12" o:spid="_x0000_s1026" style="position:absolute;margin-left:430.5pt;margin-top:20.9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" fillcolor="white [3212]" strokecolor="#1f4d78 [1604]" strokeweight="1pt"/>
            </w:pict>
          </mc:Fallback>
        </mc:AlternateContent>
      </w:r>
      <w:r w:rsidRPr="00817619">
        <w:rPr>
          <w:rFonts w:ascii="Maax" w:hAnsi="Maax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274955</wp:posOffset>
                </wp:positionV>
                <wp:extent cx="190500" cy="1714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D8F4E" id="Rechteck 8" o:spid="_x0000_s1026" style="position:absolute;margin-left:365.25pt;margin-top:21.65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" fillcolor="white [3212]" strokecolor="#1f4d78 [1604]" strokeweight="1pt"/>
            </w:pict>
          </mc:Fallback>
        </mc:AlternateContent>
      </w:r>
      <w:r w:rsidRPr="00817619">
        <w:rPr>
          <w:rFonts w:ascii="Maax" w:hAnsi="Maax"/>
          <w:sz w:val="20"/>
          <w:szCs w:val="20"/>
        </w:rPr>
        <w:t>Liefergebiet</w:t>
      </w:r>
      <w:r w:rsidRPr="00817619">
        <w:rPr>
          <w:rFonts w:ascii="Maax" w:hAnsi="Maax"/>
          <w:sz w:val="20"/>
          <w:szCs w:val="20"/>
        </w:rPr>
        <w:tab/>
        <w:t xml:space="preserve">                 Deutschland   </w:t>
      </w:r>
      <w:r>
        <w:rPr>
          <w:rFonts w:ascii="Maax" w:hAnsi="Maax"/>
          <w:sz w:val="20"/>
          <w:szCs w:val="20"/>
        </w:rPr>
        <w:t xml:space="preserve">                E</w:t>
      </w:r>
      <w:r w:rsidRPr="00817619">
        <w:rPr>
          <w:rFonts w:ascii="Maax" w:hAnsi="Maax"/>
          <w:sz w:val="20"/>
          <w:szCs w:val="20"/>
        </w:rPr>
        <w:t>uropa</w:t>
      </w:r>
      <w:r w:rsidRPr="00817619">
        <w:rPr>
          <w:rFonts w:ascii="Maax" w:hAnsi="Maax"/>
          <w:sz w:val="20"/>
          <w:szCs w:val="20"/>
        </w:rPr>
        <w:tab/>
        <w:t xml:space="preserve">              weltweit</w:t>
      </w:r>
      <w:r>
        <w:rPr>
          <w:rFonts w:ascii="Maax" w:hAnsi="Maax"/>
          <w:sz w:val="20"/>
          <w:szCs w:val="20"/>
        </w:rPr>
        <w:br/>
      </w:r>
    </w:p>
    <w:p w:rsidR="00817619" w:rsidRPr="00817619" w:rsidRDefault="00817619" w:rsidP="00817619">
      <w:pPr>
        <w:ind w:left="1416" w:firstLine="708"/>
        <w:rPr>
          <w:rFonts w:ascii="Maax" w:hAnsi="Maax"/>
          <w:sz w:val="20"/>
          <w:szCs w:val="20"/>
        </w:rPr>
      </w:pPr>
      <w:r w:rsidRPr="00817619">
        <w:rPr>
          <w:rFonts w:ascii="Maax" w:hAnsi="Maax"/>
          <w:sz w:val="20"/>
          <w:szCs w:val="20"/>
        </w:rPr>
        <w:t>Lieferdienst auf Messeplätze oder Messenotdient</w:t>
      </w:r>
      <w:r w:rsidRPr="00817619">
        <w:rPr>
          <w:rFonts w:ascii="Maax" w:hAnsi="Maax"/>
          <w:sz w:val="20"/>
          <w:szCs w:val="20"/>
        </w:rPr>
        <w:tab/>
        <w:t xml:space="preserve">          ja                  nein</w:t>
      </w:r>
      <w:r>
        <w:rPr>
          <w:rFonts w:ascii="Maax" w:hAnsi="Maax"/>
          <w:sz w:val="20"/>
          <w:szCs w:val="20"/>
        </w:rPr>
        <w:br/>
      </w:r>
    </w:p>
    <w:p w:rsidR="00817619" w:rsidRPr="00817619" w:rsidRDefault="00817619" w:rsidP="00817619">
      <w:pPr>
        <w:ind w:left="1416" w:firstLine="708"/>
        <w:rPr>
          <w:rFonts w:ascii="Maax" w:hAnsi="Maax"/>
          <w:sz w:val="20"/>
          <w:szCs w:val="20"/>
        </w:rPr>
      </w:pPr>
      <w:r w:rsidRPr="00817619">
        <w:rPr>
          <w:rFonts w:ascii="Maax" w:hAnsi="Maax"/>
          <w:sz w:val="20"/>
          <w:szCs w:val="20"/>
        </w:rPr>
        <w:t>Zertifizierungen</w:t>
      </w:r>
      <w:r w:rsidRPr="00817619">
        <w:rPr>
          <w:rFonts w:ascii="Maax" w:hAnsi="Maax"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Maax" w:hAnsi="Maax"/>
          <w:sz w:val="20"/>
          <w:szCs w:val="20"/>
        </w:rPr>
        <w:br/>
      </w:r>
    </w:p>
    <w:p w:rsidR="00817619" w:rsidRPr="00817619" w:rsidRDefault="00817619" w:rsidP="00817619">
      <w:pPr>
        <w:ind w:left="1416" w:firstLine="708"/>
        <w:rPr>
          <w:rFonts w:ascii="Maax" w:hAnsi="Maax"/>
          <w:sz w:val="20"/>
          <w:szCs w:val="20"/>
        </w:rPr>
      </w:pPr>
      <w:r w:rsidRPr="00817619">
        <w:rPr>
          <w:rFonts w:ascii="Maax" w:hAnsi="Maax"/>
          <w:sz w:val="20"/>
          <w:szCs w:val="20"/>
        </w:rPr>
        <w:t>Referenzen aus der Messe</w:t>
      </w:r>
      <w:r w:rsidR="00453390">
        <w:rPr>
          <w:rFonts w:ascii="Maax" w:hAnsi="Maax"/>
          <w:sz w:val="20"/>
          <w:szCs w:val="20"/>
        </w:rPr>
        <w:t>-/Event</w:t>
      </w:r>
      <w:r w:rsidRPr="00817619">
        <w:rPr>
          <w:rFonts w:ascii="Maax" w:hAnsi="Maax"/>
          <w:sz w:val="20"/>
          <w:szCs w:val="20"/>
        </w:rPr>
        <w:t>branche ……………………………………………………………</w:t>
      </w:r>
      <w:r>
        <w:rPr>
          <w:rFonts w:ascii="Maax" w:hAnsi="Maax"/>
          <w:sz w:val="20"/>
          <w:szCs w:val="20"/>
        </w:rPr>
        <w:t>………</w:t>
      </w:r>
      <w:proofErr w:type="gramStart"/>
      <w:r w:rsidR="0052719A">
        <w:rPr>
          <w:rFonts w:ascii="Maax" w:hAnsi="Maax"/>
          <w:sz w:val="20"/>
          <w:szCs w:val="20"/>
        </w:rPr>
        <w:t>…</w:t>
      </w:r>
      <w:bookmarkStart w:id="0" w:name="_GoBack"/>
      <w:bookmarkEnd w:id="0"/>
      <w:r w:rsidR="0052719A">
        <w:rPr>
          <w:rFonts w:ascii="Maax" w:hAnsi="Maax"/>
          <w:sz w:val="20"/>
          <w:szCs w:val="20"/>
        </w:rPr>
        <w:t>…</w:t>
      </w:r>
      <w:r>
        <w:rPr>
          <w:rFonts w:ascii="Maax" w:hAnsi="Maax"/>
          <w:sz w:val="20"/>
          <w:szCs w:val="20"/>
        </w:rPr>
        <w:t>.</w:t>
      </w:r>
      <w:proofErr w:type="gramEnd"/>
      <w:r>
        <w:rPr>
          <w:rFonts w:ascii="Maax" w:hAnsi="Maax"/>
          <w:sz w:val="20"/>
          <w:szCs w:val="20"/>
        </w:rPr>
        <w:br/>
      </w:r>
    </w:p>
    <w:p w:rsidR="00817619" w:rsidRPr="00817619" w:rsidRDefault="00817619" w:rsidP="00817619">
      <w:pPr>
        <w:ind w:left="1416" w:firstLine="708"/>
        <w:rPr>
          <w:rFonts w:ascii="Maax" w:hAnsi="Maax"/>
          <w:sz w:val="20"/>
          <w:szCs w:val="20"/>
        </w:rPr>
      </w:pPr>
      <w:r w:rsidRPr="00817619">
        <w:rPr>
          <w:rFonts w:ascii="Maax" w:hAnsi="Maax"/>
          <w:sz w:val="20"/>
          <w:szCs w:val="20"/>
        </w:rPr>
        <w:t>Weitere Einsatzgebiete / Branchen</w:t>
      </w:r>
      <w:r w:rsidRPr="00817619">
        <w:rPr>
          <w:rFonts w:ascii="Maax" w:hAnsi="Maax"/>
          <w:sz w:val="20"/>
          <w:szCs w:val="20"/>
        </w:rPr>
        <w:tab/>
        <w:t>………………………………………………………………………</w:t>
      </w:r>
      <w:r>
        <w:rPr>
          <w:rFonts w:ascii="Maax" w:hAnsi="Maax"/>
          <w:sz w:val="20"/>
          <w:szCs w:val="20"/>
        </w:rPr>
        <w:t>………….</w:t>
      </w:r>
    </w:p>
    <w:sectPr w:rsidR="00817619" w:rsidRPr="00817619" w:rsidSect="006C7A89">
      <w:headerReference w:type="default" r:id="rId9"/>
      <w:footerReference w:type="default" r:id="rId10"/>
      <w:pgSz w:w="11906" w:h="16838" w:code="9"/>
      <w:pgMar w:top="1418" w:right="0" w:bottom="0" w:left="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EA" w:rsidRDefault="00D009EA" w:rsidP="00473AC2">
      <w:r>
        <w:separator/>
      </w:r>
    </w:p>
  </w:endnote>
  <w:endnote w:type="continuationSeparator" w:id="0">
    <w:p w:rsidR="00D009EA" w:rsidRDefault="00D009EA" w:rsidP="0047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ax">
    <w:panose1 w:val="02000603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C2" w:rsidRPr="00473AC2" w:rsidRDefault="00473AC2" w:rsidP="00817619">
    <w:pPr>
      <w:pStyle w:val="Fuzeile"/>
      <w:tabs>
        <w:tab w:val="clear" w:pos="4536"/>
        <w:tab w:val="clear" w:pos="9072"/>
      </w:tabs>
      <w:ind w:right="707"/>
      <w:rPr>
        <w:rFonts w:ascii="Maax" w:hAnsi="Maax"/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EA" w:rsidRDefault="00D009EA" w:rsidP="00473AC2">
      <w:r>
        <w:separator/>
      </w:r>
    </w:p>
  </w:footnote>
  <w:footnote w:type="continuationSeparator" w:id="0">
    <w:p w:rsidR="00D009EA" w:rsidRDefault="00D009EA" w:rsidP="0047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C2" w:rsidRDefault="005C575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540385</wp:posOffset>
          </wp:positionH>
          <wp:positionV relativeFrom="page">
            <wp:posOffset>540385</wp:posOffset>
          </wp:positionV>
          <wp:extent cx="1134000" cy="720000"/>
          <wp:effectExtent l="0" t="0" r="0" b="4445"/>
          <wp:wrapTight wrapText="bothSides">
            <wp:wrapPolygon edited="0">
              <wp:start x="0" y="0"/>
              <wp:lineTo x="0" y="21162"/>
              <wp:lineTo x="21055" y="21162"/>
              <wp:lineTo x="2105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3AC2" w:rsidRDefault="00473AC2">
    <w:pPr>
      <w:pStyle w:val="Kopfzeile"/>
    </w:pPr>
  </w:p>
  <w:p w:rsidR="00473AC2" w:rsidRDefault="00473AC2">
    <w:pPr>
      <w:pStyle w:val="Kopfzeile"/>
    </w:pPr>
  </w:p>
  <w:p w:rsidR="00473AC2" w:rsidRDefault="00473AC2">
    <w:pPr>
      <w:pStyle w:val="Kopfzeile"/>
    </w:pPr>
  </w:p>
  <w:p w:rsidR="00473AC2" w:rsidRDefault="00473AC2">
    <w:pPr>
      <w:pStyle w:val="Kopfzeile"/>
    </w:pPr>
  </w:p>
  <w:p w:rsidR="00473AC2" w:rsidRDefault="00473A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1146"/>
    <w:multiLevelType w:val="hybridMultilevel"/>
    <w:tmpl w:val="06D67850"/>
    <w:lvl w:ilvl="0" w:tplc="04070011">
      <w:start w:val="1"/>
      <w:numFmt w:val="decimal"/>
      <w:lvlText w:val="%1)"/>
      <w:lvlJc w:val="left"/>
      <w:pPr>
        <w:ind w:left="2484" w:hanging="360"/>
      </w:p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>
      <w:start w:val="1"/>
      <w:numFmt w:val="lowerRoman"/>
      <w:lvlText w:val="%3."/>
      <w:lvlJc w:val="right"/>
      <w:pPr>
        <w:ind w:left="3924" w:hanging="180"/>
      </w:pPr>
    </w:lvl>
    <w:lvl w:ilvl="3" w:tplc="0407000F">
      <w:start w:val="1"/>
      <w:numFmt w:val="decimal"/>
      <w:lvlText w:val="%4."/>
      <w:lvlJc w:val="left"/>
      <w:pPr>
        <w:ind w:left="4644" w:hanging="360"/>
      </w:pPr>
    </w:lvl>
    <w:lvl w:ilvl="4" w:tplc="04070019">
      <w:start w:val="1"/>
      <w:numFmt w:val="lowerLetter"/>
      <w:lvlText w:val="%5."/>
      <w:lvlJc w:val="left"/>
      <w:pPr>
        <w:ind w:left="5364" w:hanging="360"/>
      </w:pPr>
    </w:lvl>
    <w:lvl w:ilvl="5" w:tplc="0407001B">
      <w:start w:val="1"/>
      <w:numFmt w:val="lowerRoman"/>
      <w:lvlText w:val="%6."/>
      <w:lvlJc w:val="right"/>
      <w:pPr>
        <w:ind w:left="6084" w:hanging="180"/>
      </w:pPr>
    </w:lvl>
    <w:lvl w:ilvl="6" w:tplc="0407000F">
      <w:start w:val="1"/>
      <w:numFmt w:val="decimal"/>
      <w:lvlText w:val="%7."/>
      <w:lvlJc w:val="left"/>
      <w:pPr>
        <w:ind w:left="6804" w:hanging="360"/>
      </w:pPr>
    </w:lvl>
    <w:lvl w:ilvl="7" w:tplc="04070019">
      <w:start w:val="1"/>
      <w:numFmt w:val="lowerLetter"/>
      <w:lvlText w:val="%8."/>
      <w:lvlJc w:val="left"/>
      <w:pPr>
        <w:ind w:left="7524" w:hanging="360"/>
      </w:pPr>
    </w:lvl>
    <w:lvl w:ilvl="8" w:tplc="0407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8583999"/>
    <w:multiLevelType w:val="hybridMultilevel"/>
    <w:tmpl w:val="132E4086"/>
    <w:lvl w:ilvl="0" w:tplc="B422FF2E">
      <w:numFmt w:val="bullet"/>
      <w:lvlText w:val="-"/>
      <w:lvlJc w:val="left"/>
      <w:pPr>
        <w:ind w:left="1494" w:hanging="360"/>
      </w:pPr>
      <w:rPr>
        <w:rFonts w:ascii="Maax" w:eastAsia="Times New Roman" w:hAnsi="Maax" w:cs="Times-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F9A54A0"/>
    <w:multiLevelType w:val="hybridMultilevel"/>
    <w:tmpl w:val="811EBDAC"/>
    <w:lvl w:ilvl="0" w:tplc="04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30F27AF7"/>
    <w:multiLevelType w:val="hybridMultilevel"/>
    <w:tmpl w:val="3EC803BE"/>
    <w:lvl w:ilvl="0" w:tplc="0407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  <w:u w:color="CCFF33"/>
      </w:rPr>
    </w:lvl>
    <w:lvl w:ilvl="1" w:tplc="0407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51AF60AD"/>
    <w:multiLevelType w:val="hybridMultilevel"/>
    <w:tmpl w:val="3AE60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02106"/>
    <w:multiLevelType w:val="hybridMultilevel"/>
    <w:tmpl w:val="23A008E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6AE4B88"/>
    <w:multiLevelType w:val="hybridMultilevel"/>
    <w:tmpl w:val="B6F8EF6C"/>
    <w:lvl w:ilvl="0" w:tplc="A0045A7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u w:color="CCFF33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C2"/>
    <w:rsid w:val="00012A85"/>
    <w:rsid w:val="00043B6B"/>
    <w:rsid w:val="000A4F4B"/>
    <w:rsid w:val="001A4D67"/>
    <w:rsid w:val="00265F26"/>
    <w:rsid w:val="0027770B"/>
    <w:rsid w:val="00336663"/>
    <w:rsid w:val="00336B6A"/>
    <w:rsid w:val="003758BF"/>
    <w:rsid w:val="00453390"/>
    <w:rsid w:val="00473AC2"/>
    <w:rsid w:val="0052719A"/>
    <w:rsid w:val="005411E9"/>
    <w:rsid w:val="00585CED"/>
    <w:rsid w:val="005C575C"/>
    <w:rsid w:val="00693FC7"/>
    <w:rsid w:val="006B394E"/>
    <w:rsid w:val="006C7A89"/>
    <w:rsid w:val="00704771"/>
    <w:rsid w:val="0072259D"/>
    <w:rsid w:val="00727423"/>
    <w:rsid w:val="0076205C"/>
    <w:rsid w:val="00793101"/>
    <w:rsid w:val="00817619"/>
    <w:rsid w:val="008E7616"/>
    <w:rsid w:val="00990362"/>
    <w:rsid w:val="009B6548"/>
    <w:rsid w:val="00A82ABD"/>
    <w:rsid w:val="00B107ED"/>
    <w:rsid w:val="00B40834"/>
    <w:rsid w:val="00B572D5"/>
    <w:rsid w:val="00BC4F07"/>
    <w:rsid w:val="00C85382"/>
    <w:rsid w:val="00D009EA"/>
    <w:rsid w:val="00DE3524"/>
    <w:rsid w:val="00E57EA3"/>
    <w:rsid w:val="00E71208"/>
    <w:rsid w:val="00F57ACF"/>
    <w:rsid w:val="00F93F93"/>
    <w:rsid w:val="00F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0E07C"/>
  <w15:chartTrackingRefBased/>
  <w15:docId w15:val="{7D608E3A-6CAD-4807-B8C2-90F5D8D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3A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73AC2"/>
  </w:style>
  <w:style w:type="paragraph" w:styleId="Fuzeile">
    <w:name w:val="footer"/>
    <w:basedOn w:val="Standard"/>
    <w:link w:val="FuzeileZchn"/>
    <w:uiPriority w:val="99"/>
    <w:unhideWhenUsed/>
    <w:rsid w:val="00473A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73A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5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548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E3524"/>
    <w:rPr>
      <w:rFonts w:ascii="Arial" w:hAnsi="Arial" w:cs="Arial"/>
      <w:color w:val="646464"/>
      <w:sz w:val="18"/>
    </w:rPr>
  </w:style>
  <w:style w:type="character" w:customStyle="1" w:styleId="TextkrperZchn">
    <w:name w:val="Textkörper Zchn"/>
    <w:basedOn w:val="Absatz-Standardschriftart"/>
    <w:link w:val="Textkrper"/>
    <w:semiHidden/>
    <w:rsid w:val="00DE3524"/>
    <w:rPr>
      <w:rFonts w:ascii="Arial" w:eastAsia="Times New Roman" w:hAnsi="Arial" w:cs="Arial"/>
      <w:color w:val="646464"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853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5CED"/>
    <w:rPr>
      <w:color w:val="0563C1" w:themeColor="hyperlink"/>
      <w:u w:val="single"/>
    </w:rPr>
  </w:style>
  <w:style w:type="paragraph" w:customStyle="1" w:styleId="info">
    <w:name w:val="info"/>
    <w:basedOn w:val="Standard"/>
    <w:link w:val="infoZchn"/>
    <w:qFormat/>
    <w:rsid w:val="000A4F4B"/>
    <w:pPr>
      <w:autoSpaceDE w:val="0"/>
      <w:autoSpaceDN w:val="0"/>
      <w:adjustRightInd w:val="0"/>
      <w:ind w:left="1985" w:right="1133"/>
    </w:pPr>
    <w:rPr>
      <w:rFonts w:ascii="Maax" w:hAnsi="Maax" w:cs="Frutiger-Bold"/>
      <w:b/>
      <w:bCs/>
      <w:color w:val="2E74B5" w:themeColor="accent1" w:themeShade="BF"/>
      <w:sz w:val="40"/>
      <w:szCs w:val="40"/>
    </w:rPr>
  </w:style>
  <w:style w:type="character" w:customStyle="1" w:styleId="infoZchn">
    <w:name w:val="info Zchn"/>
    <w:basedOn w:val="Absatz-Standardschriftart"/>
    <w:link w:val="info"/>
    <w:rsid w:val="000A4F4B"/>
    <w:rPr>
      <w:rFonts w:ascii="Maax" w:eastAsia="Times New Roman" w:hAnsi="Maax" w:cs="Frutiger-Bold"/>
      <w:b/>
      <w:bCs/>
      <w:color w:val="2E74B5" w:themeColor="accent1" w:themeShade="BF"/>
      <w:sz w:val="40"/>
      <w:szCs w:val="4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9FB2-58CB-4400-901A-E2F2CF8A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Marx</dc:creator>
  <cp:keywords/>
  <dc:description/>
  <cp:lastModifiedBy>Oliver Marx</cp:lastModifiedBy>
  <cp:revision>5</cp:revision>
  <cp:lastPrinted>2017-06-16T09:20:00Z</cp:lastPrinted>
  <dcterms:created xsi:type="dcterms:W3CDTF">2017-10-10T15:54:00Z</dcterms:created>
  <dcterms:modified xsi:type="dcterms:W3CDTF">2019-05-22T15:58:00Z</dcterms:modified>
</cp:coreProperties>
</file>